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C37" w14:textId="77777777" w:rsidR="00017200" w:rsidRPr="006A6356" w:rsidRDefault="00017200" w:rsidP="00017200">
      <w:pPr>
        <w:suppressAutoHyphens/>
        <w:jc w:val="center"/>
        <w:rPr>
          <w:rFonts w:ascii="Arial" w:hAnsi="Arial" w:cs="Arial"/>
        </w:rPr>
      </w:pPr>
      <w:r w:rsidRPr="006A6356">
        <w:rPr>
          <w:rFonts w:ascii="Arial" w:hAnsi="Arial" w:cs="Arial"/>
          <w:lang w:eastAsia="ar-SA"/>
        </w:rPr>
        <w:t>РОССИЙСКАЯ ФЕДЕРАЦИЯ</w:t>
      </w:r>
    </w:p>
    <w:p w14:paraId="082C3687" w14:textId="77777777" w:rsidR="00017200" w:rsidRPr="006A6356" w:rsidRDefault="00017200" w:rsidP="00017200">
      <w:pPr>
        <w:suppressAutoHyphens/>
        <w:jc w:val="center"/>
        <w:rPr>
          <w:rFonts w:ascii="Arial" w:hAnsi="Arial" w:cs="Arial"/>
          <w:lang w:eastAsia="ar-SA"/>
        </w:rPr>
      </w:pPr>
      <w:r w:rsidRPr="006A6356">
        <w:rPr>
          <w:rFonts w:ascii="Arial" w:hAnsi="Arial" w:cs="Arial"/>
          <w:lang w:eastAsia="ar-SA"/>
        </w:rPr>
        <w:t>ОРЛОВСКАЯ ОБЛАСТЬ ЗНАМЕНСКИЙ РАЙОН</w:t>
      </w:r>
    </w:p>
    <w:p w14:paraId="23348388" w14:textId="77777777" w:rsidR="00017200" w:rsidRPr="006A6356" w:rsidRDefault="00017200" w:rsidP="00017200">
      <w:pPr>
        <w:suppressAutoHyphens/>
        <w:jc w:val="center"/>
        <w:rPr>
          <w:rFonts w:ascii="Arial" w:hAnsi="Arial" w:cs="Arial"/>
          <w:lang w:eastAsia="ar-SA"/>
        </w:rPr>
      </w:pPr>
      <w:proofErr w:type="gramStart"/>
      <w:r w:rsidRPr="006A6356">
        <w:rPr>
          <w:rFonts w:ascii="Arial" w:hAnsi="Arial" w:cs="Arial"/>
          <w:lang w:eastAsia="ar-SA"/>
        </w:rPr>
        <w:t>АДМИНИСТРАЦИЯ  ГЛОТОВСКОГО</w:t>
      </w:r>
      <w:proofErr w:type="gramEnd"/>
      <w:r w:rsidRPr="006A6356">
        <w:rPr>
          <w:rFonts w:ascii="Arial" w:hAnsi="Arial" w:cs="Arial"/>
          <w:lang w:eastAsia="ar-SA"/>
        </w:rPr>
        <w:t xml:space="preserve"> СЕЛЬСКОГО ПОСЕЛЕНИЯ</w:t>
      </w:r>
    </w:p>
    <w:p w14:paraId="30A6AB82" w14:textId="77777777" w:rsidR="00017200" w:rsidRPr="006A6356" w:rsidRDefault="00017200" w:rsidP="00017200">
      <w:pPr>
        <w:suppressAutoHyphens/>
        <w:jc w:val="center"/>
        <w:rPr>
          <w:rFonts w:ascii="Arial" w:hAnsi="Arial" w:cs="Arial"/>
          <w:lang w:eastAsia="ar-SA"/>
        </w:rPr>
      </w:pPr>
    </w:p>
    <w:p w14:paraId="050E6F6D" w14:textId="77777777" w:rsidR="00017200" w:rsidRPr="006A6356" w:rsidRDefault="00017200" w:rsidP="00017200">
      <w:pPr>
        <w:suppressAutoHyphens/>
        <w:jc w:val="center"/>
        <w:rPr>
          <w:rFonts w:ascii="Arial" w:hAnsi="Arial" w:cs="Arial"/>
          <w:lang w:eastAsia="ar-SA"/>
        </w:rPr>
      </w:pPr>
      <w:r w:rsidRPr="006A6356">
        <w:rPr>
          <w:rFonts w:ascii="Arial" w:hAnsi="Arial" w:cs="Arial"/>
          <w:lang w:eastAsia="ar-SA"/>
        </w:rPr>
        <w:t>ПОСТАНОВЛЕНИЕ</w:t>
      </w:r>
    </w:p>
    <w:p w14:paraId="15D549DE" w14:textId="77777777" w:rsidR="00017200" w:rsidRPr="006A6356" w:rsidRDefault="00017200" w:rsidP="00017200">
      <w:pPr>
        <w:suppressAutoHyphens/>
        <w:jc w:val="center"/>
        <w:rPr>
          <w:rFonts w:ascii="Arial" w:hAnsi="Arial" w:cs="Arial"/>
          <w:lang w:eastAsia="ar-SA"/>
        </w:rPr>
      </w:pPr>
    </w:p>
    <w:p w14:paraId="327F9600" w14:textId="77777777" w:rsidR="00017200" w:rsidRPr="006A6356" w:rsidRDefault="00017200" w:rsidP="00017200">
      <w:pPr>
        <w:suppressAutoHyphens/>
        <w:jc w:val="center"/>
        <w:rPr>
          <w:rFonts w:ascii="Arial" w:hAnsi="Arial" w:cs="Arial"/>
          <w:lang w:eastAsia="ar-SA"/>
        </w:rPr>
      </w:pPr>
    </w:p>
    <w:p w14:paraId="63AA5B5C" w14:textId="0AC44420" w:rsidR="00017200" w:rsidRPr="006A6356" w:rsidRDefault="00017200" w:rsidP="00017200">
      <w:pPr>
        <w:tabs>
          <w:tab w:val="left" w:pos="2235"/>
        </w:tabs>
        <w:suppressAutoHyphens/>
        <w:rPr>
          <w:rFonts w:ascii="Arial" w:hAnsi="Arial" w:cs="Arial"/>
          <w:lang w:eastAsia="ar-SA"/>
        </w:rPr>
      </w:pPr>
      <w:r w:rsidRPr="006A6356">
        <w:rPr>
          <w:rFonts w:ascii="Arial" w:hAnsi="Arial" w:cs="Arial"/>
          <w:lang w:eastAsia="ar-SA"/>
        </w:rPr>
        <w:t xml:space="preserve">от </w:t>
      </w:r>
      <w:proofErr w:type="gramStart"/>
      <w:r w:rsidRPr="006A6356">
        <w:rPr>
          <w:rFonts w:ascii="Arial" w:hAnsi="Arial" w:cs="Arial"/>
          <w:lang w:eastAsia="ar-SA"/>
        </w:rPr>
        <w:t>« 20</w:t>
      </w:r>
      <w:proofErr w:type="gramEnd"/>
      <w:r w:rsidRPr="006A6356">
        <w:rPr>
          <w:rFonts w:ascii="Arial" w:hAnsi="Arial" w:cs="Arial"/>
          <w:lang w:eastAsia="ar-SA"/>
        </w:rPr>
        <w:t>» сентября 2024 г                                                                                  №19</w:t>
      </w:r>
    </w:p>
    <w:p w14:paraId="197FBEB4" w14:textId="3023B36E" w:rsidR="00017200" w:rsidRPr="006A6356" w:rsidRDefault="006A6356" w:rsidP="0001720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36FBDDE" w14:textId="77777777" w:rsidR="00017200" w:rsidRPr="006A6356" w:rsidRDefault="00017200" w:rsidP="00017200">
      <w:pPr>
        <w:jc w:val="both"/>
        <w:rPr>
          <w:rFonts w:ascii="Arial" w:hAnsi="Arial" w:cs="Arial"/>
          <w:bCs/>
        </w:rPr>
      </w:pPr>
      <w:r w:rsidRPr="006A6356">
        <w:rPr>
          <w:rFonts w:ascii="Arial" w:hAnsi="Arial" w:cs="Arial"/>
          <w:bCs/>
        </w:rPr>
        <w:t>О прекращении права</w:t>
      </w:r>
    </w:p>
    <w:p w14:paraId="10D3ABB1" w14:textId="77777777" w:rsidR="00017200" w:rsidRPr="006A6356" w:rsidRDefault="00017200" w:rsidP="00017200">
      <w:pPr>
        <w:jc w:val="both"/>
        <w:rPr>
          <w:rFonts w:ascii="Arial" w:hAnsi="Arial" w:cs="Arial"/>
          <w:bCs/>
        </w:rPr>
      </w:pPr>
      <w:r w:rsidRPr="006A6356">
        <w:rPr>
          <w:rFonts w:ascii="Arial" w:hAnsi="Arial" w:cs="Arial"/>
          <w:bCs/>
        </w:rPr>
        <w:t>оперативного управления</w:t>
      </w:r>
    </w:p>
    <w:p w14:paraId="236E6810" w14:textId="6AB57D5A" w:rsidR="00017200" w:rsidRPr="006A6356" w:rsidRDefault="00017200" w:rsidP="00017200">
      <w:pPr>
        <w:jc w:val="both"/>
        <w:rPr>
          <w:rFonts w:ascii="Arial" w:hAnsi="Arial" w:cs="Arial"/>
        </w:rPr>
      </w:pPr>
      <w:r w:rsidRPr="006A6356">
        <w:rPr>
          <w:rFonts w:ascii="Arial" w:hAnsi="Arial" w:cs="Arial"/>
        </w:rPr>
        <w:t xml:space="preserve">        </w:t>
      </w:r>
    </w:p>
    <w:p w14:paraId="5D8558DA" w14:textId="496B4F4A" w:rsidR="00017200" w:rsidRPr="006A6356" w:rsidRDefault="00017200" w:rsidP="00017200">
      <w:pPr>
        <w:jc w:val="both"/>
        <w:rPr>
          <w:rFonts w:ascii="Arial" w:hAnsi="Arial" w:cs="Arial"/>
        </w:rPr>
      </w:pPr>
      <w:r w:rsidRPr="006A6356">
        <w:rPr>
          <w:rFonts w:ascii="Arial" w:hAnsi="Arial" w:cs="Arial"/>
          <w:bCs/>
        </w:rPr>
        <w:t xml:space="preserve">               В соответствии с Гражданским кодексом Российской Федерации, </w:t>
      </w:r>
      <w:r w:rsidR="006A6356">
        <w:rPr>
          <w:rFonts w:ascii="Arial" w:hAnsi="Arial" w:cs="Arial"/>
          <w:bCs/>
        </w:rPr>
        <w:t xml:space="preserve">Федеральным законом от 06.10.2003 г. №131-ФЗ </w:t>
      </w:r>
      <w:proofErr w:type="gramStart"/>
      <w:r w:rsidR="006A6356">
        <w:rPr>
          <w:rFonts w:ascii="Arial" w:hAnsi="Arial" w:cs="Arial"/>
          <w:bCs/>
        </w:rPr>
        <w:t>« Об</w:t>
      </w:r>
      <w:proofErr w:type="gramEnd"/>
      <w:r w:rsidR="006A6356">
        <w:rPr>
          <w:rFonts w:ascii="Arial" w:hAnsi="Arial" w:cs="Arial"/>
          <w:bCs/>
        </w:rPr>
        <w:t xml:space="preserve"> общих принципах организации местного самоуправления в Российской Федерации» ,</w:t>
      </w:r>
      <w:r w:rsidRPr="006A6356">
        <w:rPr>
          <w:rFonts w:ascii="Arial" w:hAnsi="Arial" w:cs="Arial"/>
          <w:bCs/>
        </w:rPr>
        <w:t xml:space="preserve">Уставом </w:t>
      </w:r>
      <w:proofErr w:type="spellStart"/>
      <w:r w:rsidRPr="006A6356">
        <w:rPr>
          <w:rFonts w:ascii="Arial" w:hAnsi="Arial" w:cs="Arial"/>
          <w:bCs/>
        </w:rPr>
        <w:t>Глотовского</w:t>
      </w:r>
      <w:proofErr w:type="spellEnd"/>
      <w:r w:rsidRPr="006A6356">
        <w:rPr>
          <w:rFonts w:ascii="Arial" w:hAnsi="Arial" w:cs="Arial"/>
          <w:bCs/>
        </w:rPr>
        <w:t xml:space="preserve"> сельского поселения Знаменского района Орловской области </w:t>
      </w:r>
      <w:r w:rsidR="006A6356" w:rsidRPr="006A6356">
        <w:rPr>
          <w:rFonts w:ascii="Arial" w:hAnsi="Arial" w:cs="Arial"/>
          <w:bCs/>
        </w:rPr>
        <w:t xml:space="preserve">, Администрация </w:t>
      </w:r>
      <w:proofErr w:type="spellStart"/>
      <w:r w:rsidR="006A6356" w:rsidRPr="006A6356">
        <w:rPr>
          <w:rFonts w:ascii="Arial" w:hAnsi="Arial" w:cs="Arial"/>
          <w:bCs/>
        </w:rPr>
        <w:t>Глотовского</w:t>
      </w:r>
      <w:proofErr w:type="spellEnd"/>
      <w:r w:rsidR="006A6356" w:rsidRPr="006A6356">
        <w:rPr>
          <w:rFonts w:ascii="Arial" w:hAnsi="Arial" w:cs="Arial"/>
          <w:bCs/>
        </w:rPr>
        <w:t xml:space="preserve"> сельского поселения  </w:t>
      </w:r>
      <w:r w:rsidRPr="006A6356">
        <w:rPr>
          <w:rFonts w:ascii="Arial" w:hAnsi="Arial" w:cs="Arial"/>
          <w:bCs/>
        </w:rPr>
        <w:t xml:space="preserve"> </w:t>
      </w:r>
      <w:r w:rsidR="006A6356" w:rsidRPr="006A6356">
        <w:rPr>
          <w:rFonts w:ascii="Arial" w:hAnsi="Arial" w:cs="Arial"/>
          <w:bCs/>
        </w:rPr>
        <w:t>Знаменского района Орловской области</w:t>
      </w:r>
    </w:p>
    <w:p w14:paraId="5FAE7970" w14:textId="6E55187C" w:rsidR="00017200" w:rsidRPr="006A6356" w:rsidRDefault="00017200" w:rsidP="00017200">
      <w:pPr>
        <w:jc w:val="center"/>
        <w:rPr>
          <w:rFonts w:ascii="Arial" w:hAnsi="Arial" w:cs="Arial"/>
          <w:b/>
        </w:rPr>
      </w:pPr>
      <w:r w:rsidRPr="006A6356">
        <w:rPr>
          <w:rFonts w:ascii="Arial" w:hAnsi="Arial" w:cs="Arial"/>
          <w:b/>
        </w:rPr>
        <w:t>ПОСТАНОВЛЯ</w:t>
      </w:r>
      <w:r w:rsidR="006A6356" w:rsidRPr="006A6356">
        <w:rPr>
          <w:rFonts w:ascii="Arial" w:hAnsi="Arial" w:cs="Arial"/>
          <w:b/>
        </w:rPr>
        <w:t>ЕТ</w:t>
      </w:r>
      <w:r w:rsidRPr="006A6356">
        <w:rPr>
          <w:rFonts w:ascii="Arial" w:hAnsi="Arial" w:cs="Arial"/>
          <w:b/>
        </w:rPr>
        <w:t>:</w:t>
      </w:r>
    </w:p>
    <w:p w14:paraId="43759A26" w14:textId="77777777" w:rsidR="00017200" w:rsidRPr="006A6356" w:rsidRDefault="00017200" w:rsidP="00017200">
      <w:pPr>
        <w:jc w:val="both"/>
        <w:rPr>
          <w:rFonts w:ascii="Arial" w:hAnsi="Arial" w:cs="Arial"/>
        </w:rPr>
      </w:pPr>
    </w:p>
    <w:p w14:paraId="11A78331" w14:textId="7F153846" w:rsidR="00017200" w:rsidRPr="006A6356" w:rsidRDefault="00017200" w:rsidP="006A6356">
      <w:pPr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6A6356">
        <w:rPr>
          <w:rFonts w:ascii="Arial" w:hAnsi="Arial" w:cs="Arial"/>
        </w:rPr>
        <w:t xml:space="preserve">Прекратить право оперативного управления на недвижимое имущество – </w:t>
      </w:r>
      <w:r w:rsidR="006A6356" w:rsidRPr="006A6356">
        <w:rPr>
          <w:rFonts w:ascii="Arial" w:hAnsi="Arial" w:cs="Arial"/>
        </w:rPr>
        <w:t xml:space="preserve">жилой </w:t>
      </w:r>
      <w:proofErr w:type="gramStart"/>
      <w:r w:rsidR="006A6356" w:rsidRPr="006A6356">
        <w:rPr>
          <w:rFonts w:ascii="Arial" w:hAnsi="Arial" w:cs="Arial"/>
        </w:rPr>
        <w:t>дом ,</w:t>
      </w:r>
      <w:proofErr w:type="gramEnd"/>
      <w:r w:rsidRPr="006A6356">
        <w:rPr>
          <w:rFonts w:ascii="Arial" w:hAnsi="Arial" w:cs="Arial"/>
        </w:rPr>
        <w:t xml:space="preserve"> расположенн</w:t>
      </w:r>
      <w:r w:rsidR="006A6356" w:rsidRPr="006A6356">
        <w:rPr>
          <w:rFonts w:ascii="Arial" w:hAnsi="Arial" w:cs="Arial"/>
        </w:rPr>
        <w:t xml:space="preserve">ый </w:t>
      </w:r>
      <w:r w:rsidRPr="006A6356">
        <w:rPr>
          <w:rFonts w:ascii="Arial" w:hAnsi="Arial" w:cs="Arial"/>
        </w:rPr>
        <w:t xml:space="preserve"> по адресу: </w:t>
      </w:r>
      <w:r w:rsidR="006A6356" w:rsidRPr="006A6356">
        <w:rPr>
          <w:rFonts w:ascii="Arial" w:hAnsi="Arial" w:cs="Arial"/>
        </w:rPr>
        <w:t xml:space="preserve">Орловская </w:t>
      </w:r>
      <w:r w:rsidRPr="006A6356">
        <w:rPr>
          <w:rFonts w:ascii="Arial" w:hAnsi="Arial" w:cs="Arial"/>
        </w:rPr>
        <w:t xml:space="preserve">область, </w:t>
      </w:r>
      <w:r w:rsidR="006A6356" w:rsidRPr="006A6356">
        <w:rPr>
          <w:rFonts w:ascii="Arial" w:hAnsi="Arial" w:cs="Arial"/>
        </w:rPr>
        <w:t>Знаменский</w:t>
      </w:r>
      <w:r w:rsidRPr="006A6356">
        <w:rPr>
          <w:rFonts w:ascii="Arial" w:hAnsi="Arial" w:cs="Arial"/>
        </w:rPr>
        <w:t xml:space="preserve"> район,</w:t>
      </w:r>
      <w:r w:rsidR="006A6356">
        <w:rPr>
          <w:rFonts w:ascii="Arial" w:hAnsi="Arial" w:cs="Arial"/>
        </w:rPr>
        <w:t xml:space="preserve"> </w:t>
      </w:r>
      <w:r w:rsidR="006A6356" w:rsidRPr="006A6356">
        <w:rPr>
          <w:rFonts w:ascii="Arial" w:hAnsi="Arial" w:cs="Arial"/>
        </w:rPr>
        <w:t xml:space="preserve">с. </w:t>
      </w:r>
      <w:proofErr w:type="spellStart"/>
      <w:r w:rsidR="006A6356" w:rsidRPr="006A6356">
        <w:rPr>
          <w:rFonts w:ascii="Arial" w:hAnsi="Arial" w:cs="Arial"/>
        </w:rPr>
        <w:t>Гнездилово</w:t>
      </w:r>
      <w:proofErr w:type="spellEnd"/>
      <w:r w:rsidRPr="006A6356">
        <w:rPr>
          <w:rFonts w:ascii="Arial" w:hAnsi="Arial" w:cs="Arial"/>
        </w:rPr>
        <w:t xml:space="preserve">, </w:t>
      </w:r>
      <w:r w:rsidR="006A6356" w:rsidRPr="006A6356">
        <w:rPr>
          <w:rFonts w:ascii="Arial" w:hAnsi="Arial" w:cs="Arial"/>
        </w:rPr>
        <w:t>ул. Советская</w:t>
      </w:r>
      <w:r w:rsidRPr="006A6356">
        <w:rPr>
          <w:rFonts w:ascii="Arial" w:hAnsi="Arial" w:cs="Arial"/>
        </w:rPr>
        <w:t>, д.</w:t>
      </w:r>
      <w:r w:rsidR="006A6356" w:rsidRPr="006A6356">
        <w:rPr>
          <w:rFonts w:ascii="Arial" w:hAnsi="Arial" w:cs="Arial"/>
        </w:rPr>
        <w:t>21</w:t>
      </w:r>
      <w:r w:rsidRPr="006A6356">
        <w:rPr>
          <w:rFonts w:ascii="Arial" w:hAnsi="Arial" w:cs="Arial"/>
        </w:rPr>
        <w:t>, кадастровы</w:t>
      </w:r>
      <w:r w:rsidR="006A6356" w:rsidRPr="006A6356">
        <w:rPr>
          <w:rFonts w:ascii="Arial" w:hAnsi="Arial" w:cs="Arial"/>
        </w:rPr>
        <w:t>й номер 57:02:0710101:623</w:t>
      </w:r>
      <w:r w:rsidRPr="006A6356">
        <w:rPr>
          <w:rFonts w:ascii="Arial" w:hAnsi="Arial" w:cs="Arial"/>
        </w:rPr>
        <w:t xml:space="preserve">, общей площадью </w:t>
      </w:r>
      <w:r w:rsidR="006A6356" w:rsidRPr="006A6356">
        <w:rPr>
          <w:rFonts w:ascii="Arial" w:hAnsi="Arial" w:cs="Arial"/>
        </w:rPr>
        <w:t xml:space="preserve">51,6 </w:t>
      </w:r>
      <w:r w:rsidRPr="006A6356">
        <w:rPr>
          <w:rFonts w:ascii="Arial" w:hAnsi="Arial" w:cs="Arial"/>
        </w:rPr>
        <w:t>кв. м., количество этажей: 1</w:t>
      </w:r>
    </w:p>
    <w:p w14:paraId="51FCE8CA" w14:textId="77777777" w:rsidR="00017200" w:rsidRPr="006A6356" w:rsidRDefault="00017200" w:rsidP="0001720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A635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6E7B6353" w14:textId="77777777" w:rsidR="00017200" w:rsidRPr="006A6356" w:rsidRDefault="00017200" w:rsidP="00017200">
      <w:pPr>
        <w:jc w:val="both"/>
        <w:rPr>
          <w:rFonts w:ascii="Arial" w:hAnsi="Arial" w:cs="Arial"/>
          <w:b/>
        </w:rPr>
      </w:pPr>
    </w:p>
    <w:p w14:paraId="3368E72F" w14:textId="1BCEC0AE" w:rsidR="00F12C76" w:rsidRPr="006A6356" w:rsidRDefault="00F12C76" w:rsidP="006C0B77">
      <w:pPr>
        <w:ind w:firstLine="709"/>
        <w:jc w:val="both"/>
        <w:rPr>
          <w:rFonts w:ascii="Arial" w:hAnsi="Arial" w:cs="Arial"/>
        </w:rPr>
      </w:pPr>
    </w:p>
    <w:p w14:paraId="65C29153" w14:textId="744E0D3E" w:rsidR="006A6356" w:rsidRPr="006A6356" w:rsidRDefault="006A6356" w:rsidP="006A6356">
      <w:pPr>
        <w:rPr>
          <w:rFonts w:ascii="Arial" w:hAnsi="Arial" w:cs="Arial"/>
        </w:rPr>
      </w:pPr>
    </w:p>
    <w:p w14:paraId="715EF988" w14:textId="6397D9E7" w:rsidR="006A6356" w:rsidRPr="006A6356" w:rsidRDefault="006A6356" w:rsidP="006A6356">
      <w:pPr>
        <w:rPr>
          <w:rFonts w:ascii="Arial" w:hAnsi="Arial" w:cs="Arial"/>
        </w:rPr>
      </w:pPr>
    </w:p>
    <w:p w14:paraId="538F6ABA" w14:textId="3FFE4C6B" w:rsidR="006A6356" w:rsidRPr="006A6356" w:rsidRDefault="006A6356" w:rsidP="006A6356">
      <w:pPr>
        <w:rPr>
          <w:rFonts w:ascii="Arial" w:hAnsi="Arial" w:cs="Arial"/>
        </w:rPr>
      </w:pPr>
    </w:p>
    <w:p w14:paraId="19C67F76" w14:textId="6F149C7E" w:rsidR="006A6356" w:rsidRPr="006A6356" w:rsidRDefault="006A6356" w:rsidP="006A6356">
      <w:pPr>
        <w:rPr>
          <w:rFonts w:ascii="Arial" w:hAnsi="Arial" w:cs="Arial"/>
        </w:rPr>
      </w:pPr>
    </w:p>
    <w:p w14:paraId="04C48AAF" w14:textId="13BFD571" w:rsidR="006A6356" w:rsidRPr="006A6356" w:rsidRDefault="006A6356" w:rsidP="006A6356">
      <w:pPr>
        <w:rPr>
          <w:rFonts w:ascii="Arial" w:hAnsi="Arial" w:cs="Arial"/>
        </w:rPr>
      </w:pPr>
      <w:r w:rsidRPr="006A6356">
        <w:rPr>
          <w:rFonts w:ascii="Arial" w:hAnsi="Arial" w:cs="Arial"/>
        </w:rPr>
        <w:t xml:space="preserve">Глава </w:t>
      </w:r>
      <w:proofErr w:type="spellStart"/>
      <w:r w:rsidRPr="006A6356">
        <w:rPr>
          <w:rFonts w:ascii="Arial" w:hAnsi="Arial" w:cs="Arial"/>
        </w:rPr>
        <w:t>Глотовского</w:t>
      </w:r>
      <w:proofErr w:type="spellEnd"/>
    </w:p>
    <w:p w14:paraId="416BFC55" w14:textId="785A02A0" w:rsidR="006A6356" w:rsidRPr="006A6356" w:rsidRDefault="006A6356" w:rsidP="006A6356">
      <w:pPr>
        <w:rPr>
          <w:rFonts w:ascii="Arial" w:hAnsi="Arial" w:cs="Arial"/>
        </w:rPr>
      </w:pPr>
      <w:r w:rsidRPr="006A6356">
        <w:rPr>
          <w:rFonts w:ascii="Arial" w:hAnsi="Arial" w:cs="Arial"/>
        </w:rPr>
        <w:t>Сельского поселения                                                                          С.В.</w:t>
      </w:r>
      <w:r>
        <w:rPr>
          <w:rFonts w:ascii="Arial" w:hAnsi="Arial" w:cs="Arial"/>
        </w:rPr>
        <w:t xml:space="preserve"> </w:t>
      </w:r>
      <w:r w:rsidRPr="006A6356">
        <w:rPr>
          <w:rFonts w:ascii="Arial" w:hAnsi="Arial" w:cs="Arial"/>
        </w:rPr>
        <w:t>Борисенко</w:t>
      </w:r>
    </w:p>
    <w:sectPr w:rsidR="006A6356" w:rsidRPr="006A63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130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24526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00"/>
    <w:rsid w:val="00017200"/>
    <w:rsid w:val="006A6356"/>
    <w:rsid w:val="006C0B77"/>
    <w:rsid w:val="008242FF"/>
    <w:rsid w:val="00870751"/>
    <w:rsid w:val="00922C48"/>
    <w:rsid w:val="00AD03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1DF6"/>
  <w15:chartTrackingRefBased/>
  <w15:docId w15:val="{1BA2167E-1A84-4BB9-9D0B-34829119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2024-09-20T11:53:00Z</cp:lastPrinted>
  <dcterms:created xsi:type="dcterms:W3CDTF">2024-10-16T07:43:00Z</dcterms:created>
  <dcterms:modified xsi:type="dcterms:W3CDTF">2024-10-16T07:43:00Z</dcterms:modified>
</cp:coreProperties>
</file>